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012A28" w:rsidRPr="00012A28" w:rsidTr="00012A28">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44"/>
                <w:szCs w:val="44"/>
              </w:rPr>
              <w:t>通惠期货</w:t>
            </w:r>
            <w:r w:rsidRPr="00012A28">
              <w:rPr>
                <w:rFonts w:ascii="楷体" w:eastAsia="楷体" w:hAnsi="楷体" w:cs="宋体" w:hint="eastAsia"/>
                <w:color w:val="000000"/>
                <w:kern w:val="0"/>
                <w:sz w:val="24"/>
                <w:szCs w:val="24"/>
              </w:rPr>
              <w:br/>
              <w:t>甲醇日报2017.9.12</w:t>
            </w:r>
          </w:p>
        </w:tc>
        <w:tc>
          <w:tcPr>
            <w:tcW w:w="1060" w:type="dxa"/>
            <w:tcBorders>
              <w:top w:val="single" w:sz="4" w:space="0" w:color="auto"/>
              <w:left w:val="nil"/>
              <w:bottom w:val="nil"/>
              <w:right w:val="single" w:sz="4" w:space="0" w:color="auto"/>
            </w:tcBorders>
            <w:shd w:val="clear" w:color="000000" w:fill="F2DDDC"/>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涨跌幅（百分比）</w:t>
            </w:r>
          </w:p>
        </w:tc>
      </w:tr>
      <w:tr w:rsidR="00012A28" w:rsidRPr="00012A28" w:rsidTr="00012A2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6.4997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6.5032</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-0.0035</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-0.05%</w:t>
            </w:r>
          </w:p>
        </w:tc>
      </w:tr>
      <w:tr w:rsidR="00012A28" w:rsidRPr="00012A28" w:rsidTr="00012A2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53.84</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54.49</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-0.65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-1.19%</w:t>
            </w:r>
          </w:p>
        </w:tc>
      </w:tr>
      <w:tr w:rsidR="00012A28" w:rsidRPr="00012A28" w:rsidTr="00012A2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649.8</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641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8.8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1.37%</w:t>
            </w:r>
          </w:p>
        </w:tc>
      </w:tr>
      <w:tr w:rsidR="00012A28" w:rsidRPr="00012A28" w:rsidTr="00012A2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3.05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2865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2875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-0.35%</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宁波</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2955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2920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2945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-0.85%</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山东</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2700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2705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-0.18%</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2775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2775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2440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2440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2866</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2881</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-0.52%</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2787</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2808</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-21</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-0.75%</w:t>
            </w:r>
          </w:p>
        </w:tc>
      </w:tr>
      <w:tr w:rsidR="00012A28" w:rsidRPr="00012A28" w:rsidTr="00012A2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358</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360.5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-0.69%</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359</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360.5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-0.42%</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326</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0.31%</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267</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267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9166</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9243</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-77</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-0.83%</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10020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10075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-55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-0.55%</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1415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1415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3010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3920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12A28" w:rsidRPr="00012A28" w:rsidRDefault="00012A28" w:rsidP="00012A28">
            <w:pPr>
              <w:widowControl/>
              <w:jc w:val="center"/>
              <w:rPr>
                <w:rFonts w:ascii="楷体" w:eastAsia="楷体" w:hAnsi="楷体" w:cs="宋体"/>
                <w:color w:val="9C6500"/>
                <w:kern w:val="0"/>
                <w:sz w:val="24"/>
                <w:szCs w:val="24"/>
              </w:rPr>
            </w:pPr>
            <w:r w:rsidRPr="00012A28">
              <w:rPr>
                <w:rFonts w:ascii="楷体" w:eastAsia="楷体" w:hAnsi="楷体" w:cs="宋体" w:hint="eastAsia"/>
                <w:color w:val="9C6500"/>
                <w:kern w:val="0"/>
                <w:sz w:val="24"/>
                <w:szCs w:val="24"/>
              </w:rPr>
              <w:t>0.00%</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5398</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5206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192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3.69%</w:t>
            </w:r>
          </w:p>
        </w:tc>
      </w:tr>
      <w:tr w:rsidR="00012A28" w:rsidRPr="00012A28" w:rsidTr="00012A2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-79</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-73</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8.22%</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-83.33%</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 xml:space="preserve">-81 </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 xml:space="preserve">-93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 xml:space="preserve">12 </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-12.66%</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-165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-2.94%</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55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70</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-21.43%</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-425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-435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-2.30%</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32</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35.5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-9.86%</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857.5</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905.5</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-48</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-5.30%</w:t>
            </w:r>
          </w:p>
        </w:tc>
      </w:tr>
      <w:tr w:rsidR="00012A28" w:rsidRPr="00012A28" w:rsidTr="00012A2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50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52</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-3.85%</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22</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-9.09%</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12.2</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11.4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0.8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7.02%</w:t>
            </w:r>
          </w:p>
        </w:tc>
      </w:tr>
      <w:tr w:rsidR="00012A28" w:rsidRPr="00012A28" w:rsidTr="00012A2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012A28" w:rsidRPr="00012A28" w:rsidRDefault="00012A28" w:rsidP="00012A2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82.2</w:t>
            </w:r>
          </w:p>
        </w:tc>
        <w:tc>
          <w:tcPr>
            <w:tcW w:w="1060" w:type="dxa"/>
            <w:tcBorders>
              <w:top w:val="nil"/>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85.4</w:t>
            </w:r>
          </w:p>
        </w:tc>
        <w:tc>
          <w:tcPr>
            <w:tcW w:w="108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012A28" w:rsidRPr="00012A28" w:rsidRDefault="00012A28" w:rsidP="00012A28">
            <w:pPr>
              <w:widowControl/>
              <w:jc w:val="center"/>
              <w:rPr>
                <w:rFonts w:ascii="楷体" w:eastAsia="楷体" w:hAnsi="楷体" w:cs="宋体"/>
                <w:color w:val="006100"/>
                <w:kern w:val="0"/>
                <w:sz w:val="24"/>
                <w:szCs w:val="24"/>
              </w:rPr>
            </w:pPr>
            <w:r w:rsidRPr="00012A28">
              <w:rPr>
                <w:rFonts w:ascii="楷体" w:eastAsia="楷体" w:hAnsi="楷体" w:cs="宋体" w:hint="eastAsia"/>
                <w:color w:val="006100"/>
                <w:kern w:val="0"/>
                <w:sz w:val="24"/>
                <w:szCs w:val="24"/>
              </w:rPr>
              <w:t>-3.75%</w:t>
            </w:r>
          </w:p>
        </w:tc>
      </w:tr>
      <w:tr w:rsidR="00012A28" w:rsidRPr="00012A28" w:rsidTr="00012A2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仓单（注册+预报）</w:t>
            </w:r>
          </w:p>
        </w:tc>
        <w:tc>
          <w:tcPr>
            <w:tcW w:w="1060" w:type="dxa"/>
            <w:tcBorders>
              <w:top w:val="nil"/>
              <w:left w:val="nil"/>
              <w:bottom w:val="nil"/>
              <w:right w:val="nil"/>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7753</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7623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130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12A28" w:rsidRPr="00012A28" w:rsidRDefault="00012A28" w:rsidP="00012A28">
            <w:pPr>
              <w:widowControl/>
              <w:jc w:val="center"/>
              <w:rPr>
                <w:rFonts w:ascii="楷体" w:eastAsia="楷体" w:hAnsi="楷体" w:cs="宋体"/>
                <w:color w:val="9C0006"/>
                <w:kern w:val="0"/>
                <w:sz w:val="24"/>
                <w:szCs w:val="24"/>
              </w:rPr>
            </w:pPr>
            <w:r w:rsidRPr="00012A28">
              <w:rPr>
                <w:rFonts w:ascii="楷体" w:eastAsia="楷体" w:hAnsi="楷体" w:cs="宋体" w:hint="eastAsia"/>
                <w:color w:val="9C0006"/>
                <w:kern w:val="0"/>
                <w:sz w:val="24"/>
                <w:szCs w:val="24"/>
              </w:rPr>
              <w:t>1.71%</w:t>
            </w:r>
          </w:p>
        </w:tc>
      </w:tr>
      <w:tr w:rsidR="00012A28" w:rsidRPr="00012A28" w:rsidTr="00012A28">
        <w:trPr>
          <w:trHeight w:val="238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012A28" w:rsidRPr="00012A28" w:rsidRDefault="00012A28" w:rsidP="00012A28">
            <w:pPr>
              <w:widowControl/>
              <w:jc w:val="left"/>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1.目前中东整体3套加起来260万吨/年甲醇装置停车检修当中，具体重启时间待定。对于中国10月份供应量缩减。</w:t>
            </w:r>
            <w:r w:rsidRPr="00012A28">
              <w:rPr>
                <w:rFonts w:ascii="楷体" w:eastAsia="楷体" w:hAnsi="楷体" w:cs="宋体" w:hint="eastAsia"/>
                <w:color w:val="000000"/>
                <w:kern w:val="0"/>
                <w:sz w:val="24"/>
                <w:szCs w:val="24"/>
              </w:rPr>
              <w:br/>
              <w:t>2.目前印尼（KMI）公司位于印度尼西亚博坦的66万吨/年的甲醇装置稳定运行中，计划10月中旬开始停车检修45天附近。</w:t>
            </w:r>
            <w:r w:rsidRPr="00012A28">
              <w:rPr>
                <w:rFonts w:ascii="楷体" w:eastAsia="楷体" w:hAnsi="楷体" w:cs="宋体" w:hint="eastAsia"/>
                <w:color w:val="000000"/>
                <w:kern w:val="0"/>
                <w:sz w:val="24"/>
                <w:szCs w:val="24"/>
              </w:rPr>
              <w:br/>
              <w:t>3.塞拉尼斯与日本东京的三井物产株式会社在Clear Lake, Texas的130万吨/年的甲醇装置停车检修中，计划停车10-15天。</w:t>
            </w:r>
          </w:p>
        </w:tc>
      </w:tr>
      <w:tr w:rsidR="00012A28" w:rsidRPr="00012A28" w:rsidTr="00012A28">
        <w:trPr>
          <w:trHeight w:val="423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甲醇主力合约MA1801回调结束，夜盘大幅上涨3.26%，报收2950元/吨；现货方面：昨日江苏太仓市场价格跟随期货，放量不多，现货报盘参考2860-2870元/吨；鲁南临沂地区商谈冷清，当地主力工厂报盘至2680-2700元/吨；本周西北甲醇协会不报价，各企业按照自身实际情况进行销售（上周五北线2430-2450元，南线2430元）。整体来看目前市场价格处于高位，行业心态有所谨慎，期货对现货升水近期快速下降之后期现套流出对现货市场的短期冲击需求关注，中期来看，检修消息影响不断，后续供需依然也是偏利多，从对冲角度，甲醇适合作为能化中多头品种，风险点在于整体商品市场走势；依然建议逢低做多以及1-5正套的机会。</w:t>
            </w:r>
          </w:p>
        </w:tc>
      </w:tr>
      <w:tr w:rsidR="00012A28" w:rsidRPr="00012A28" w:rsidTr="00012A28">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012A28" w:rsidRPr="00012A28" w:rsidRDefault="00012A28" w:rsidP="00012A28">
            <w:pPr>
              <w:widowControl/>
              <w:jc w:val="center"/>
              <w:rPr>
                <w:rFonts w:ascii="楷体" w:eastAsia="楷体" w:hAnsi="楷体" w:cs="宋体"/>
                <w:color w:val="000000"/>
                <w:kern w:val="0"/>
                <w:sz w:val="24"/>
                <w:szCs w:val="24"/>
              </w:rPr>
            </w:pPr>
            <w:r w:rsidRPr="00012A28">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012A28" w:rsidRDefault="00BC5157"/>
    <w:sectPr w:rsidR="00BC5157" w:rsidRPr="00012A28"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DB" w:rsidRDefault="005E56DB" w:rsidP="00487B29">
      <w:r>
        <w:separator/>
      </w:r>
    </w:p>
  </w:endnote>
  <w:endnote w:type="continuationSeparator" w:id="1">
    <w:p w:rsidR="005E56DB" w:rsidRDefault="005E56DB"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DB" w:rsidRDefault="005E56DB" w:rsidP="00487B29">
      <w:r>
        <w:separator/>
      </w:r>
    </w:p>
  </w:footnote>
  <w:footnote w:type="continuationSeparator" w:id="1">
    <w:p w:rsidR="005E56DB" w:rsidRDefault="005E56DB"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8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3CD5"/>
    <w:rsid w:val="0000760C"/>
    <w:rsid w:val="00012A28"/>
    <w:rsid w:val="0001715B"/>
    <w:rsid w:val="000264D3"/>
    <w:rsid w:val="000279BC"/>
    <w:rsid w:val="000355BF"/>
    <w:rsid w:val="00040858"/>
    <w:rsid w:val="0005196C"/>
    <w:rsid w:val="000575B7"/>
    <w:rsid w:val="00061843"/>
    <w:rsid w:val="00061DBC"/>
    <w:rsid w:val="00062259"/>
    <w:rsid w:val="00063B89"/>
    <w:rsid w:val="000769E1"/>
    <w:rsid w:val="00085C7A"/>
    <w:rsid w:val="00091A01"/>
    <w:rsid w:val="00093968"/>
    <w:rsid w:val="00094136"/>
    <w:rsid w:val="0009549A"/>
    <w:rsid w:val="000B3BCE"/>
    <w:rsid w:val="000B614A"/>
    <w:rsid w:val="000D17EB"/>
    <w:rsid w:val="000D41B4"/>
    <w:rsid w:val="000D5BA4"/>
    <w:rsid w:val="000D6603"/>
    <w:rsid w:val="000E020A"/>
    <w:rsid w:val="000E58FA"/>
    <w:rsid w:val="000E6CBF"/>
    <w:rsid w:val="000F52EC"/>
    <w:rsid w:val="000F5D09"/>
    <w:rsid w:val="00106404"/>
    <w:rsid w:val="001114E6"/>
    <w:rsid w:val="001147CB"/>
    <w:rsid w:val="00121F74"/>
    <w:rsid w:val="00126093"/>
    <w:rsid w:val="00127364"/>
    <w:rsid w:val="00130938"/>
    <w:rsid w:val="001420F0"/>
    <w:rsid w:val="0014235C"/>
    <w:rsid w:val="00143F61"/>
    <w:rsid w:val="00147467"/>
    <w:rsid w:val="00152788"/>
    <w:rsid w:val="001548FC"/>
    <w:rsid w:val="0015663F"/>
    <w:rsid w:val="00161895"/>
    <w:rsid w:val="001630B5"/>
    <w:rsid w:val="001636E5"/>
    <w:rsid w:val="0017301E"/>
    <w:rsid w:val="00175547"/>
    <w:rsid w:val="00177450"/>
    <w:rsid w:val="001828A3"/>
    <w:rsid w:val="0018341C"/>
    <w:rsid w:val="001834FB"/>
    <w:rsid w:val="001927DB"/>
    <w:rsid w:val="001951C8"/>
    <w:rsid w:val="001A550F"/>
    <w:rsid w:val="001A69AA"/>
    <w:rsid w:val="001A72F1"/>
    <w:rsid w:val="001B1248"/>
    <w:rsid w:val="001B6971"/>
    <w:rsid w:val="001C4F69"/>
    <w:rsid w:val="001D53CD"/>
    <w:rsid w:val="001E305C"/>
    <w:rsid w:val="001F3BA8"/>
    <w:rsid w:val="001F6E2D"/>
    <w:rsid w:val="00202219"/>
    <w:rsid w:val="00214029"/>
    <w:rsid w:val="002228A5"/>
    <w:rsid w:val="0022738D"/>
    <w:rsid w:val="0023528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42C0"/>
    <w:rsid w:val="002B557D"/>
    <w:rsid w:val="002D3791"/>
    <w:rsid w:val="002D5007"/>
    <w:rsid w:val="002E544D"/>
    <w:rsid w:val="002F1F15"/>
    <w:rsid w:val="002F28D1"/>
    <w:rsid w:val="002F7DE8"/>
    <w:rsid w:val="003238ED"/>
    <w:rsid w:val="00324735"/>
    <w:rsid w:val="003408F2"/>
    <w:rsid w:val="00342DBB"/>
    <w:rsid w:val="003524A8"/>
    <w:rsid w:val="00365201"/>
    <w:rsid w:val="00374674"/>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81"/>
    <w:rsid w:val="003F3462"/>
    <w:rsid w:val="003F3E81"/>
    <w:rsid w:val="003F75EB"/>
    <w:rsid w:val="00402396"/>
    <w:rsid w:val="00404C72"/>
    <w:rsid w:val="00406813"/>
    <w:rsid w:val="00411D18"/>
    <w:rsid w:val="00414BAB"/>
    <w:rsid w:val="00434AE3"/>
    <w:rsid w:val="00440B62"/>
    <w:rsid w:val="004467B0"/>
    <w:rsid w:val="00457BB8"/>
    <w:rsid w:val="00462519"/>
    <w:rsid w:val="00486107"/>
    <w:rsid w:val="00487B29"/>
    <w:rsid w:val="0049067D"/>
    <w:rsid w:val="0049401C"/>
    <w:rsid w:val="00496BEA"/>
    <w:rsid w:val="00497CC0"/>
    <w:rsid w:val="004A1F7B"/>
    <w:rsid w:val="004A2E1C"/>
    <w:rsid w:val="004A533D"/>
    <w:rsid w:val="004A6F9F"/>
    <w:rsid w:val="004A7E3F"/>
    <w:rsid w:val="004B2CD3"/>
    <w:rsid w:val="004C71E6"/>
    <w:rsid w:val="004D0F19"/>
    <w:rsid w:val="004D7D02"/>
    <w:rsid w:val="004E094D"/>
    <w:rsid w:val="00504D1A"/>
    <w:rsid w:val="00507040"/>
    <w:rsid w:val="00511A56"/>
    <w:rsid w:val="005165DB"/>
    <w:rsid w:val="005217D1"/>
    <w:rsid w:val="00527004"/>
    <w:rsid w:val="00530D1E"/>
    <w:rsid w:val="00536AF9"/>
    <w:rsid w:val="0054013C"/>
    <w:rsid w:val="005408CB"/>
    <w:rsid w:val="0054773A"/>
    <w:rsid w:val="00557E85"/>
    <w:rsid w:val="00573170"/>
    <w:rsid w:val="0057437A"/>
    <w:rsid w:val="00584134"/>
    <w:rsid w:val="00592164"/>
    <w:rsid w:val="00593D94"/>
    <w:rsid w:val="005B5824"/>
    <w:rsid w:val="005B5DB4"/>
    <w:rsid w:val="005C5A5D"/>
    <w:rsid w:val="005C5F6F"/>
    <w:rsid w:val="005C68DC"/>
    <w:rsid w:val="005C7B43"/>
    <w:rsid w:val="005D2924"/>
    <w:rsid w:val="005D3D3C"/>
    <w:rsid w:val="005D7CBC"/>
    <w:rsid w:val="005E16E8"/>
    <w:rsid w:val="005E56DB"/>
    <w:rsid w:val="005F0F00"/>
    <w:rsid w:val="00605364"/>
    <w:rsid w:val="00620984"/>
    <w:rsid w:val="00620A4E"/>
    <w:rsid w:val="00621B5D"/>
    <w:rsid w:val="006237A9"/>
    <w:rsid w:val="00624112"/>
    <w:rsid w:val="00635E8D"/>
    <w:rsid w:val="00636BFE"/>
    <w:rsid w:val="00641AD8"/>
    <w:rsid w:val="00644AB3"/>
    <w:rsid w:val="0064571B"/>
    <w:rsid w:val="006515E6"/>
    <w:rsid w:val="006622FD"/>
    <w:rsid w:val="006644F5"/>
    <w:rsid w:val="00664550"/>
    <w:rsid w:val="00667953"/>
    <w:rsid w:val="00667FEB"/>
    <w:rsid w:val="0067246F"/>
    <w:rsid w:val="00674DF2"/>
    <w:rsid w:val="006815BE"/>
    <w:rsid w:val="00687DFD"/>
    <w:rsid w:val="00687E2B"/>
    <w:rsid w:val="00694D25"/>
    <w:rsid w:val="006A4988"/>
    <w:rsid w:val="006A5071"/>
    <w:rsid w:val="006A73E0"/>
    <w:rsid w:val="006B3655"/>
    <w:rsid w:val="006B4B27"/>
    <w:rsid w:val="006C1E40"/>
    <w:rsid w:val="006C5FB1"/>
    <w:rsid w:val="006D423E"/>
    <w:rsid w:val="006D49DD"/>
    <w:rsid w:val="006D6403"/>
    <w:rsid w:val="006E0EA7"/>
    <w:rsid w:val="006E4655"/>
    <w:rsid w:val="006E6663"/>
    <w:rsid w:val="006F16A8"/>
    <w:rsid w:val="006F2BC6"/>
    <w:rsid w:val="006F5D4F"/>
    <w:rsid w:val="006F66AF"/>
    <w:rsid w:val="006F6C26"/>
    <w:rsid w:val="007106CF"/>
    <w:rsid w:val="00727BFF"/>
    <w:rsid w:val="00775482"/>
    <w:rsid w:val="00776C9A"/>
    <w:rsid w:val="00781281"/>
    <w:rsid w:val="00794EE0"/>
    <w:rsid w:val="007A3360"/>
    <w:rsid w:val="007A5556"/>
    <w:rsid w:val="007B7666"/>
    <w:rsid w:val="007B7E7D"/>
    <w:rsid w:val="007C14E3"/>
    <w:rsid w:val="007C41AF"/>
    <w:rsid w:val="007C5DF4"/>
    <w:rsid w:val="007D4672"/>
    <w:rsid w:val="007E0B38"/>
    <w:rsid w:val="007E4393"/>
    <w:rsid w:val="007F0854"/>
    <w:rsid w:val="007F2407"/>
    <w:rsid w:val="007F3ECD"/>
    <w:rsid w:val="007F5867"/>
    <w:rsid w:val="00801550"/>
    <w:rsid w:val="00803F46"/>
    <w:rsid w:val="00803F4A"/>
    <w:rsid w:val="00810AE7"/>
    <w:rsid w:val="00816577"/>
    <w:rsid w:val="00821F18"/>
    <w:rsid w:val="008223CF"/>
    <w:rsid w:val="00827890"/>
    <w:rsid w:val="0084250C"/>
    <w:rsid w:val="00842AD4"/>
    <w:rsid w:val="00847B2F"/>
    <w:rsid w:val="008545BD"/>
    <w:rsid w:val="00857A7B"/>
    <w:rsid w:val="008708E5"/>
    <w:rsid w:val="008715C1"/>
    <w:rsid w:val="00871DBC"/>
    <w:rsid w:val="00884CD2"/>
    <w:rsid w:val="008877E9"/>
    <w:rsid w:val="008903D3"/>
    <w:rsid w:val="0089157D"/>
    <w:rsid w:val="008A13DB"/>
    <w:rsid w:val="008A6336"/>
    <w:rsid w:val="008B68D5"/>
    <w:rsid w:val="008B6D6F"/>
    <w:rsid w:val="008B7E4C"/>
    <w:rsid w:val="008C3BB4"/>
    <w:rsid w:val="008D3F41"/>
    <w:rsid w:val="008D6223"/>
    <w:rsid w:val="008D7A4D"/>
    <w:rsid w:val="008E365E"/>
    <w:rsid w:val="008E3D24"/>
    <w:rsid w:val="008F2429"/>
    <w:rsid w:val="008F4852"/>
    <w:rsid w:val="008F504F"/>
    <w:rsid w:val="00900E6A"/>
    <w:rsid w:val="00910F33"/>
    <w:rsid w:val="009153F7"/>
    <w:rsid w:val="0092379A"/>
    <w:rsid w:val="00923F59"/>
    <w:rsid w:val="0093596E"/>
    <w:rsid w:val="00946986"/>
    <w:rsid w:val="00947872"/>
    <w:rsid w:val="00952FFD"/>
    <w:rsid w:val="00960B51"/>
    <w:rsid w:val="0096255A"/>
    <w:rsid w:val="00965959"/>
    <w:rsid w:val="009715CE"/>
    <w:rsid w:val="009754EA"/>
    <w:rsid w:val="00977271"/>
    <w:rsid w:val="009840D6"/>
    <w:rsid w:val="00985345"/>
    <w:rsid w:val="009943B6"/>
    <w:rsid w:val="009A2A11"/>
    <w:rsid w:val="009A63AA"/>
    <w:rsid w:val="009B155D"/>
    <w:rsid w:val="009B2533"/>
    <w:rsid w:val="009C53CA"/>
    <w:rsid w:val="009C6DC6"/>
    <w:rsid w:val="009D2055"/>
    <w:rsid w:val="009D7128"/>
    <w:rsid w:val="009F059E"/>
    <w:rsid w:val="00A00B92"/>
    <w:rsid w:val="00A207F6"/>
    <w:rsid w:val="00A22C9F"/>
    <w:rsid w:val="00A230EF"/>
    <w:rsid w:val="00A24F9C"/>
    <w:rsid w:val="00A269E2"/>
    <w:rsid w:val="00A35951"/>
    <w:rsid w:val="00A363B4"/>
    <w:rsid w:val="00A40183"/>
    <w:rsid w:val="00A432A9"/>
    <w:rsid w:val="00A549E9"/>
    <w:rsid w:val="00A564B0"/>
    <w:rsid w:val="00A665DB"/>
    <w:rsid w:val="00A742C1"/>
    <w:rsid w:val="00A77F0C"/>
    <w:rsid w:val="00A80409"/>
    <w:rsid w:val="00A8665B"/>
    <w:rsid w:val="00A86901"/>
    <w:rsid w:val="00A86B5C"/>
    <w:rsid w:val="00A95817"/>
    <w:rsid w:val="00AA03C8"/>
    <w:rsid w:val="00AA1F50"/>
    <w:rsid w:val="00AA21E8"/>
    <w:rsid w:val="00AA24DA"/>
    <w:rsid w:val="00AB1368"/>
    <w:rsid w:val="00AC6D43"/>
    <w:rsid w:val="00AD3850"/>
    <w:rsid w:val="00AE6650"/>
    <w:rsid w:val="00AF2D99"/>
    <w:rsid w:val="00AF3A16"/>
    <w:rsid w:val="00B0188B"/>
    <w:rsid w:val="00B04B96"/>
    <w:rsid w:val="00B05E7A"/>
    <w:rsid w:val="00B06018"/>
    <w:rsid w:val="00B07E37"/>
    <w:rsid w:val="00B12711"/>
    <w:rsid w:val="00B243BD"/>
    <w:rsid w:val="00B26288"/>
    <w:rsid w:val="00B312E7"/>
    <w:rsid w:val="00B34904"/>
    <w:rsid w:val="00B40AC6"/>
    <w:rsid w:val="00B46956"/>
    <w:rsid w:val="00B46A21"/>
    <w:rsid w:val="00B5431E"/>
    <w:rsid w:val="00B571D4"/>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7376"/>
    <w:rsid w:val="00C00536"/>
    <w:rsid w:val="00C1413F"/>
    <w:rsid w:val="00C1520A"/>
    <w:rsid w:val="00C15824"/>
    <w:rsid w:val="00C24504"/>
    <w:rsid w:val="00C25E12"/>
    <w:rsid w:val="00C31309"/>
    <w:rsid w:val="00C44F77"/>
    <w:rsid w:val="00C461FB"/>
    <w:rsid w:val="00C4635E"/>
    <w:rsid w:val="00C55259"/>
    <w:rsid w:val="00C565A0"/>
    <w:rsid w:val="00C5758E"/>
    <w:rsid w:val="00C60607"/>
    <w:rsid w:val="00C63EF0"/>
    <w:rsid w:val="00C643D8"/>
    <w:rsid w:val="00C6689F"/>
    <w:rsid w:val="00C7581A"/>
    <w:rsid w:val="00C80E6B"/>
    <w:rsid w:val="00C854A7"/>
    <w:rsid w:val="00C863C3"/>
    <w:rsid w:val="00CA4C03"/>
    <w:rsid w:val="00CA619A"/>
    <w:rsid w:val="00CA6CCB"/>
    <w:rsid w:val="00CB2A62"/>
    <w:rsid w:val="00CB35E5"/>
    <w:rsid w:val="00CB462D"/>
    <w:rsid w:val="00CB5BAC"/>
    <w:rsid w:val="00CC375F"/>
    <w:rsid w:val="00CC4048"/>
    <w:rsid w:val="00CC59E7"/>
    <w:rsid w:val="00CC6661"/>
    <w:rsid w:val="00CE652A"/>
    <w:rsid w:val="00CE7947"/>
    <w:rsid w:val="00CF22E1"/>
    <w:rsid w:val="00CF434E"/>
    <w:rsid w:val="00CF4CE0"/>
    <w:rsid w:val="00D0668F"/>
    <w:rsid w:val="00D07337"/>
    <w:rsid w:val="00D12ACD"/>
    <w:rsid w:val="00D2597D"/>
    <w:rsid w:val="00D27099"/>
    <w:rsid w:val="00D330C3"/>
    <w:rsid w:val="00D34119"/>
    <w:rsid w:val="00D36CB3"/>
    <w:rsid w:val="00D411D1"/>
    <w:rsid w:val="00D42710"/>
    <w:rsid w:val="00D500A0"/>
    <w:rsid w:val="00D5362A"/>
    <w:rsid w:val="00D5544D"/>
    <w:rsid w:val="00D60500"/>
    <w:rsid w:val="00D62D87"/>
    <w:rsid w:val="00D64592"/>
    <w:rsid w:val="00D70434"/>
    <w:rsid w:val="00D736D0"/>
    <w:rsid w:val="00D77190"/>
    <w:rsid w:val="00D97387"/>
    <w:rsid w:val="00DA1D29"/>
    <w:rsid w:val="00DA1F63"/>
    <w:rsid w:val="00DA25BA"/>
    <w:rsid w:val="00DA3C22"/>
    <w:rsid w:val="00DB1B2D"/>
    <w:rsid w:val="00DB47D3"/>
    <w:rsid w:val="00DC6B57"/>
    <w:rsid w:val="00DD17F0"/>
    <w:rsid w:val="00DD5212"/>
    <w:rsid w:val="00DD680C"/>
    <w:rsid w:val="00DD6B45"/>
    <w:rsid w:val="00DE2E9B"/>
    <w:rsid w:val="00DE4E29"/>
    <w:rsid w:val="00DE603D"/>
    <w:rsid w:val="00DE620D"/>
    <w:rsid w:val="00DE6ECF"/>
    <w:rsid w:val="00DE7A86"/>
    <w:rsid w:val="00DF5074"/>
    <w:rsid w:val="00DF682D"/>
    <w:rsid w:val="00E02AB7"/>
    <w:rsid w:val="00E10972"/>
    <w:rsid w:val="00E14B9D"/>
    <w:rsid w:val="00E17F0B"/>
    <w:rsid w:val="00E20B20"/>
    <w:rsid w:val="00E23F47"/>
    <w:rsid w:val="00E34389"/>
    <w:rsid w:val="00E4462D"/>
    <w:rsid w:val="00E467FD"/>
    <w:rsid w:val="00E51DFF"/>
    <w:rsid w:val="00E61024"/>
    <w:rsid w:val="00E61EC6"/>
    <w:rsid w:val="00E673F4"/>
    <w:rsid w:val="00E72AE9"/>
    <w:rsid w:val="00E853B3"/>
    <w:rsid w:val="00E869A4"/>
    <w:rsid w:val="00E9196F"/>
    <w:rsid w:val="00E9206C"/>
    <w:rsid w:val="00E94B45"/>
    <w:rsid w:val="00EA45E1"/>
    <w:rsid w:val="00EB1342"/>
    <w:rsid w:val="00EB58D2"/>
    <w:rsid w:val="00EC0100"/>
    <w:rsid w:val="00EC4F78"/>
    <w:rsid w:val="00ED285C"/>
    <w:rsid w:val="00ED7B7D"/>
    <w:rsid w:val="00EF0BA4"/>
    <w:rsid w:val="00EF3B7A"/>
    <w:rsid w:val="00EF5D9B"/>
    <w:rsid w:val="00F03E06"/>
    <w:rsid w:val="00F106FC"/>
    <w:rsid w:val="00F16626"/>
    <w:rsid w:val="00F2456C"/>
    <w:rsid w:val="00F32996"/>
    <w:rsid w:val="00F330D9"/>
    <w:rsid w:val="00F35018"/>
    <w:rsid w:val="00F421E4"/>
    <w:rsid w:val="00F453EE"/>
    <w:rsid w:val="00F50274"/>
    <w:rsid w:val="00F6694A"/>
    <w:rsid w:val="00F73C72"/>
    <w:rsid w:val="00F81F7B"/>
    <w:rsid w:val="00F90016"/>
    <w:rsid w:val="00F92BE7"/>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8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236</cp:revision>
  <dcterms:created xsi:type="dcterms:W3CDTF">2016-12-22T09:25:00Z</dcterms:created>
  <dcterms:modified xsi:type="dcterms:W3CDTF">2017-09-12T01:06:00Z</dcterms:modified>
</cp:coreProperties>
</file>